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1)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нежилого помещения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4F7049" w:rsidRPr="009E2550" w:rsidRDefault="009E2550" w:rsidP="004F704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F7049" w:rsidRP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Арендодатель обязуется передать нежилое помещение, находящееся в собственности Арендодателя во временное пользование Арендатору.</w:t>
      </w:r>
    </w:p>
    <w:p w:rsidR="009E2550" w:rsidRPr="009E2550" w:rsidRDefault="004F7049" w:rsidP="009E2550">
      <w:pPr>
        <w:framePr w:hSpace="180" w:wrap="around" w:vAnchor="text" w:hAnchor="margin" w:xAlign="center" w:y="11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9E2550" w:rsidRP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550" w:rsidRP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Нежилое помещение общей площадью 9 кв. метров, расположенное в административном здании согласно планировке на поэтажном плане № 29, по адресу:</w:t>
      </w:r>
      <w:r w:rsidR="009E2550" w:rsidRP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550" w:rsidRP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обл., г. Копейск, ул. Саратовская, дом № 6 (приложение №1 к настоящему договору). </w:t>
      </w:r>
    </w:p>
    <w:p w:rsidR="004F7049" w:rsidRPr="009E2550" w:rsidRDefault="004F7049" w:rsidP="009E255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049" w:rsidRPr="009E2550" w:rsidRDefault="004F7049" w:rsidP="004F704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9E25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использование –</w:t>
      </w:r>
      <w:r w:rsidRP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2C5D" w:rsidRP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оказания услуг населению</w:t>
      </w:r>
      <w:r w:rsidRPr="009E25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F7049" w:rsidRPr="009E2550" w:rsidRDefault="004F7049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нежилого помещения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передает Арендатору помещение</w:t>
      </w: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 к настоящему договору).</w:t>
      </w:r>
    </w:p>
    <w:p w:rsid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Помещение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:rsidR="00E118B2" w:rsidRPr="007D2B92" w:rsidRDefault="00E118B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Права и обязанности сторон 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реданное в аренду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ему в аренду нежилым помещением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арендуемое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левого назначения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допускается;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арендованное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платежи за арендуемое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укцию арендуемого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 в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реконструкции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рта, техплана)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и, безоговорочно принимать меры по устранению их последствий;</w:t>
      </w:r>
    </w:p>
    <w:p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 к пользованию нежилым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ем;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ть пожарную безопасность в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венный доступ в арендуемое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должностным лицам пожарной охраны при осуществлении ими служебных обязанностей;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вободный доступ в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должен привести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 w:rsidR="00B3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:rsidR="008349A6" w:rsidRPr="007D2B92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</w:p>
    <w:p w:rsidR="007D2B92" w:rsidRPr="007D2B92" w:rsidRDefault="00D4402E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11</w:t>
      </w:r>
      <w:r w:rsidR="007D2B92"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одиннадцать</w:t>
      </w:r>
      <w:r w:rsidR="007D2B92"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месяцев</w:t>
      </w:r>
      <w:r w:rsidR="007D2B92"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едоставленное ему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договора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ТОФК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857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206 111 050 74 04 1</w:t>
            </w: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000 120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аренды плату за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Величина арендной платы не может быть пересмотрена сторонами в сторону уменьшения</w:t>
      </w:r>
      <w:r w:rsidR="007D2B92" w:rsidRPr="007D2B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срока его действия.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использовании помещения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 передаче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части в субаренду;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или перепланировки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частей без письменного согласования с Арендодателем;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 и сроке освобождения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едомлении даты возвратить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 Арендатором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по назначению;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удшении состояния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вине Арендатора;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Арендодателем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срок, установленный договором;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непригодное для эксплуатации состояние помимо воли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Нежилое помещение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Предоставление в субаренду муниципального имущества, а также передача соответствующих прав третьим лицам не допускается.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F5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EA1FA8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C1EE76F" wp14:editId="03404E94">
            <wp:extent cx="5940425" cy="648906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48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B92" w:rsidRPr="007D2B92" w:rsidRDefault="004F7049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EA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bookmarkStart w:id="0" w:name="_GoBack"/>
      <w:bookmarkEnd w:id="0"/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A73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 626-р, именуемый в дальнейшем «Арендодатель», с одной стороны,</w:t>
      </w:r>
    </w:p>
    <w:p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:rsidR="009E2550" w:rsidRPr="009E2550" w:rsidRDefault="007D2B92" w:rsidP="009E255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составили настоящий Акт о том, что Арендодатель передал, а Арендатор принял в аренду</w:t>
      </w:r>
      <w:r w:rsid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9E2550" w:rsidRPr="009E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ежилое помещение общей площадью 9 кв. метров, расположенное в административном здании согласно планировке на поэтажном плане № 29, по адресу: Челябинская обл., г. Копейск, ул. Саратовская, дом № 6. </w:t>
      </w:r>
    </w:p>
    <w:p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состояние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B14C1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удовлетворительное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состоянием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ознакомлен. Прет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ензий к состоянию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 не имеет.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FA6B1C" w:rsidRDefault="00FA6B1C"/>
    <w:sectPr w:rsidR="00F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A60" w:rsidRDefault="00125A60" w:rsidP="00CE0021">
      <w:pPr>
        <w:spacing w:after="0" w:line="240" w:lineRule="auto"/>
      </w:pPr>
      <w:r>
        <w:separator/>
      </w:r>
    </w:p>
  </w:endnote>
  <w:endnote w:type="continuationSeparator" w:id="0">
    <w:p w:rsidR="00125A60" w:rsidRDefault="00125A60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A60" w:rsidRDefault="00125A60" w:rsidP="00CE0021">
      <w:pPr>
        <w:spacing w:after="0" w:line="240" w:lineRule="auto"/>
      </w:pPr>
      <w:r>
        <w:separator/>
      </w:r>
    </w:p>
  </w:footnote>
  <w:footnote w:type="continuationSeparator" w:id="0">
    <w:p w:rsidR="00125A60" w:rsidRDefault="00125A60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8185A"/>
    <w:rsid w:val="000856C6"/>
    <w:rsid w:val="00125A60"/>
    <w:rsid w:val="002A6B76"/>
    <w:rsid w:val="002F3704"/>
    <w:rsid w:val="00402447"/>
    <w:rsid w:val="00434BC1"/>
    <w:rsid w:val="00461CD6"/>
    <w:rsid w:val="004D7693"/>
    <w:rsid w:val="004F7049"/>
    <w:rsid w:val="005149E0"/>
    <w:rsid w:val="005B3935"/>
    <w:rsid w:val="005C6DEC"/>
    <w:rsid w:val="005F2ED7"/>
    <w:rsid w:val="006144CD"/>
    <w:rsid w:val="00675049"/>
    <w:rsid w:val="00684199"/>
    <w:rsid w:val="006C7D6D"/>
    <w:rsid w:val="00784CD9"/>
    <w:rsid w:val="00796BCD"/>
    <w:rsid w:val="007D2B92"/>
    <w:rsid w:val="008349A6"/>
    <w:rsid w:val="008573A9"/>
    <w:rsid w:val="008837F0"/>
    <w:rsid w:val="00887E69"/>
    <w:rsid w:val="008E1CA8"/>
    <w:rsid w:val="009837F6"/>
    <w:rsid w:val="00984EA4"/>
    <w:rsid w:val="009E2550"/>
    <w:rsid w:val="00A05E55"/>
    <w:rsid w:val="00A26C9F"/>
    <w:rsid w:val="00A5182E"/>
    <w:rsid w:val="00A73529"/>
    <w:rsid w:val="00AB4C90"/>
    <w:rsid w:val="00AF1A23"/>
    <w:rsid w:val="00B14C1F"/>
    <w:rsid w:val="00B363E4"/>
    <w:rsid w:val="00B67ACB"/>
    <w:rsid w:val="00B72C5D"/>
    <w:rsid w:val="00B7798B"/>
    <w:rsid w:val="00C24932"/>
    <w:rsid w:val="00C673AA"/>
    <w:rsid w:val="00CD6126"/>
    <w:rsid w:val="00CE0021"/>
    <w:rsid w:val="00D01E80"/>
    <w:rsid w:val="00D4402E"/>
    <w:rsid w:val="00D52E98"/>
    <w:rsid w:val="00D82F08"/>
    <w:rsid w:val="00DB3694"/>
    <w:rsid w:val="00E118B2"/>
    <w:rsid w:val="00EA1FA8"/>
    <w:rsid w:val="00EA461D"/>
    <w:rsid w:val="00EE5411"/>
    <w:rsid w:val="00F35709"/>
    <w:rsid w:val="00F50A27"/>
    <w:rsid w:val="00FA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807AE-1895-4B70-B9FC-97C3281F9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2858</Words>
  <Characters>16296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42</cp:revision>
  <cp:lastPrinted>2023-07-26T11:38:00Z</cp:lastPrinted>
  <dcterms:created xsi:type="dcterms:W3CDTF">2022-06-01T08:43:00Z</dcterms:created>
  <dcterms:modified xsi:type="dcterms:W3CDTF">2023-09-12T05:37:00Z</dcterms:modified>
</cp:coreProperties>
</file>